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7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b/>
          <w:sz w:val="24"/>
          <w:szCs w:val="24"/>
        </w:rPr>
        <w:t>08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72D78">
        <w:rPr>
          <w:rFonts w:ascii="Times New Roman" w:hAnsi="Times New Roman" w:cs="Times New Roman"/>
          <w:b/>
          <w:sz w:val="24"/>
          <w:szCs w:val="24"/>
        </w:rPr>
        <w:t>4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23065" w:rsidRPr="00423065" w:rsidRDefault="00423065" w:rsidP="004230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Заместитель Председателя Совета Саморегулируемой организации </w:t>
      </w:r>
      <w:r w:rsidRPr="00423065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065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3065">
        <w:rPr>
          <w:rFonts w:ascii="Times New Roman" w:hAnsi="Times New Roman" w:cs="Times New Roman"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3065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423065" w:rsidRDefault="00423065" w:rsidP="00423065">
      <w:pPr>
        <w:pStyle w:val="ac"/>
      </w:pPr>
      <w:r w:rsidRPr="00423065">
        <w:t>В ГОЛОСОВАНИИ ПРИНЯЛИ УЧАСТИЕ:</w:t>
      </w: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423065" w:rsidRDefault="00E750A5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Баширов</w:t>
      </w:r>
      <w:r w:rsidRPr="00423065">
        <w:rPr>
          <w:sz w:val="24"/>
          <w:szCs w:val="24"/>
        </w:rPr>
        <w:t xml:space="preserve"> Хамз</w:t>
      </w:r>
      <w:r>
        <w:rPr>
          <w:sz w:val="24"/>
          <w:szCs w:val="24"/>
        </w:rPr>
        <w:t>а Касымович – генеральный директор</w:t>
      </w:r>
      <w:r w:rsidRPr="00423065">
        <w:rPr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="00423065" w:rsidRPr="00423065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го</w:t>
      </w:r>
      <w:r w:rsidR="00423065" w:rsidRPr="00423065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="00423065" w:rsidRPr="00423065">
        <w:rPr>
          <w:sz w:val="24"/>
          <w:szCs w:val="24"/>
        </w:rPr>
        <w:t xml:space="preserve"> «Марспецмонтаж»;</w:t>
      </w:r>
    </w:p>
    <w:p w:rsidR="00423065" w:rsidRPr="00423065" w:rsidRDefault="00E750A5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3065">
        <w:rPr>
          <w:sz w:val="24"/>
          <w:szCs w:val="24"/>
        </w:rPr>
        <w:t>Воронов</w:t>
      </w:r>
      <w:r>
        <w:rPr>
          <w:sz w:val="24"/>
          <w:szCs w:val="24"/>
        </w:rPr>
        <w:t>а</w:t>
      </w:r>
      <w:r w:rsidRPr="00423065">
        <w:rPr>
          <w:sz w:val="24"/>
          <w:szCs w:val="24"/>
        </w:rPr>
        <w:t xml:space="preserve"> Нин</w:t>
      </w:r>
      <w:r>
        <w:rPr>
          <w:sz w:val="24"/>
          <w:szCs w:val="24"/>
        </w:rPr>
        <w:t>а</w:t>
      </w:r>
      <w:r w:rsidRPr="00423065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>а - директор</w:t>
      </w:r>
      <w:r w:rsidRPr="00423065">
        <w:rPr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="00423065" w:rsidRPr="00423065">
        <w:rPr>
          <w:sz w:val="24"/>
          <w:szCs w:val="24"/>
        </w:rPr>
        <w:t xml:space="preserve"> с ограниченной ответственностью</w:t>
      </w:r>
      <w:r w:rsidR="00423065" w:rsidRPr="00423065">
        <w:rPr>
          <w:i/>
          <w:iCs/>
          <w:sz w:val="24"/>
          <w:szCs w:val="24"/>
        </w:rPr>
        <w:t xml:space="preserve"> </w:t>
      </w:r>
      <w:r w:rsidR="00423065" w:rsidRPr="00423065">
        <w:rPr>
          <w:sz w:val="24"/>
          <w:szCs w:val="24"/>
        </w:rPr>
        <w:t>«ГАЗИНТЕРМ»;</w:t>
      </w:r>
    </w:p>
    <w:p w:rsidR="00423065" w:rsidRPr="00423065" w:rsidRDefault="00C26D4F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Васенев</w:t>
      </w:r>
      <w:r w:rsidR="00E750A5" w:rsidRPr="00423065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й Леонидович</w:t>
      </w:r>
      <w:r w:rsidR="00E750A5"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E750A5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r w:rsidR="00423065" w:rsidRPr="00423065">
        <w:rPr>
          <w:rFonts w:ascii="Times New Roman" w:hAnsi="Times New Roman" w:cs="Times New Roman"/>
          <w:sz w:val="24"/>
          <w:szCs w:val="24"/>
        </w:rPr>
        <w:t>Производственн</w:t>
      </w:r>
      <w:r w:rsidR="00E750A5">
        <w:rPr>
          <w:rFonts w:ascii="Times New Roman" w:hAnsi="Times New Roman" w:cs="Times New Roman"/>
          <w:sz w:val="24"/>
          <w:szCs w:val="24"/>
        </w:rPr>
        <w:t>ого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E750A5">
        <w:rPr>
          <w:rFonts w:ascii="Times New Roman" w:hAnsi="Times New Roman" w:cs="Times New Roman"/>
          <w:sz w:val="24"/>
          <w:szCs w:val="24"/>
        </w:rPr>
        <w:t>а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«Медведевская ПМК»;</w:t>
      </w:r>
    </w:p>
    <w:p w:rsidR="00423065" w:rsidRPr="00423065" w:rsidRDefault="00C26D4F" w:rsidP="00423065">
      <w:pPr>
        <w:pStyle w:val="a3"/>
        <w:numPr>
          <w:ilvl w:val="0"/>
          <w:numId w:val="10"/>
        </w:numPr>
        <w:tabs>
          <w:tab w:val="num" w:pos="709"/>
        </w:tabs>
        <w:rPr>
          <w:sz w:val="24"/>
          <w:szCs w:val="24"/>
        </w:rPr>
      </w:pPr>
      <w:r>
        <w:rPr>
          <w:sz w:val="24"/>
          <w:szCs w:val="24"/>
        </w:rPr>
        <w:t>Карташов Александр</w:t>
      </w:r>
      <w:r w:rsidRPr="00423065">
        <w:rPr>
          <w:sz w:val="24"/>
          <w:szCs w:val="24"/>
        </w:rPr>
        <w:t xml:space="preserve"> Анато</w:t>
      </w:r>
      <w:r>
        <w:rPr>
          <w:sz w:val="24"/>
          <w:szCs w:val="24"/>
        </w:rPr>
        <w:t xml:space="preserve">льевич - </w:t>
      </w:r>
      <w:r w:rsidRPr="00423065">
        <w:rPr>
          <w:sz w:val="24"/>
          <w:szCs w:val="24"/>
        </w:rPr>
        <w:t>генеральн</w:t>
      </w:r>
      <w:r>
        <w:rPr>
          <w:sz w:val="24"/>
          <w:szCs w:val="24"/>
        </w:rPr>
        <w:t>ый</w:t>
      </w:r>
      <w:r w:rsidRPr="00423065">
        <w:rPr>
          <w:sz w:val="24"/>
          <w:szCs w:val="24"/>
        </w:rPr>
        <w:t xml:space="preserve"> директор </w:t>
      </w:r>
      <w:r w:rsidR="00423065" w:rsidRPr="00423065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="00423065" w:rsidRPr="00423065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го</w:t>
      </w:r>
      <w:r w:rsidR="00423065" w:rsidRPr="00423065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  «Марий Эл Дорстрой»</w:t>
      </w:r>
      <w:r w:rsidR="00423065" w:rsidRPr="00423065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423065" w:rsidRPr="00423065" w:rsidRDefault="00112B36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Иливанов Петр Николаевич - директор</w:t>
      </w:r>
      <w:r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423065" w:rsidRPr="00423065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3065" w:rsidRPr="00423065">
        <w:rPr>
          <w:rFonts w:ascii="Times New Roman" w:hAnsi="Times New Roman" w:cs="Times New Roman"/>
          <w:sz w:val="24"/>
          <w:szCs w:val="24"/>
        </w:rPr>
        <w:t xml:space="preserve"> Республики Марий Эл «Управление капитального строительства Правительства Республики Марий Эл»</w:t>
      </w:r>
      <w:r w:rsidR="00D964CB">
        <w:rPr>
          <w:rFonts w:ascii="Times New Roman" w:hAnsi="Times New Roman" w:cs="Times New Roman"/>
          <w:sz w:val="24"/>
          <w:szCs w:val="24"/>
        </w:rPr>
        <w:t>;</w:t>
      </w:r>
    </w:p>
    <w:p w:rsidR="00423065" w:rsidRPr="00D964CB" w:rsidRDefault="00D964CB" w:rsidP="00D964CB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964C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77CA">
        <w:rPr>
          <w:rFonts w:ascii="Times New Roman" w:hAnsi="Times New Roman" w:cs="Times New Roman"/>
          <w:sz w:val="24"/>
          <w:szCs w:val="24"/>
        </w:rPr>
        <w:t>Романов</w:t>
      </w:r>
      <w:r w:rsidR="00112B36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112B36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112B36">
        <w:rPr>
          <w:rFonts w:ascii="Times New Roman" w:hAnsi="Times New Roman" w:cs="Times New Roman"/>
          <w:sz w:val="24"/>
          <w:szCs w:val="24"/>
        </w:rPr>
        <w:t xml:space="preserve"> - </w:t>
      </w:r>
      <w:r w:rsidR="00112B36" w:rsidRPr="00D964CB">
        <w:rPr>
          <w:rFonts w:ascii="Times New Roman" w:hAnsi="Times New Roman" w:cs="Times New Roman"/>
          <w:sz w:val="24"/>
          <w:szCs w:val="24"/>
        </w:rPr>
        <w:t>генеральн</w:t>
      </w:r>
      <w:r w:rsidR="00112B36">
        <w:rPr>
          <w:rFonts w:ascii="Times New Roman" w:hAnsi="Times New Roman" w:cs="Times New Roman"/>
          <w:sz w:val="24"/>
          <w:szCs w:val="24"/>
        </w:rPr>
        <w:t>ый директор</w:t>
      </w:r>
      <w:r w:rsidR="00112B36" w:rsidRPr="00D964CB">
        <w:rPr>
          <w:rFonts w:ascii="Times New Roman" w:hAnsi="Times New Roman" w:cs="Times New Roman"/>
          <w:sz w:val="24"/>
          <w:szCs w:val="24"/>
        </w:rPr>
        <w:t xml:space="preserve"> </w:t>
      </w:r>
      <w:r w:rsidRPr="00D964CB">
        <w:rPr>
          <w:rFonts w:ascii="Times New Roman" w:hAnsi="Times New Roman" w:cs="Times New Roman"/>
          <w:sz w:val="24"/>
          <w:szCs w:val="24"/>
        </w:rPr>
        <w:t>Открыто</w:t>
      </w:r>
      <w:r w:rsidR="00112B36">
        <w:rPr>
          <w:rFonts w:ascii="Times New Roman" w:hAnsi="Times New Roman" w:cs="Times New Roman"/>
          <w:sz w:val="24"/>
          <w:szCs w:val="24"/>
        </w:rPr>
        <w:t>го</w:t>
      </w:r>
      <w:r w:rsidRPr="00D964CB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12B36">
        <w:rPr>
          <w:rFonts w:ascii="Times New Roman" w:hAnsi="Times New Roman" w:cs="Times New Roman"/>
          <w:sz w:val="24"/>
          <w:szCs w:val="24"/>
        </w:rPr>
        <w:t>го</w:t>
      </w:r>
      <w:r w:rsidRPr="00D964C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12B36">
        <w:rPr>
          <w:rFonts w:ascii="Times New Roman" w:hAnsi="Times New Roman" w:cs="Times New Roman"/>
          <w:sz w:val="24"/>
          <w:szCs w:val="24"/>
        </w:rPr>
        <w:t>а «Спецстроймеханизация»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3065" w:rsidRPr="00423065" w:rsidRDefault="00423065" w:rsidP="0042306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hAnsi="Times New Roman" w:cs="Times New Roman"/>
          <w:sz w:val="20"/>
          <w:szCs w:val="20"/>
        </w:rPr>
        <w:t>Председатель Совета СРО НП «ГС РМЭ» Макаров Н.Г не принял участие в голосовании по причине нахождения в отпуске.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hAnsi="Times New Roman" w:cs="Times New Roman"/>
          <w:sz w:val="20"/>
          <w:szCs w:val="20"/>
        </w:rPr>
        <w:t xml:space="preserve">Члены Совета СРО НП «ГС РМЭ» Хмелев В.Н., </w:t>
      </w:r>
      <w:r w:rsidR="00D964CB">
        <w:rPr>
          <w:rFonts w:ascii="Times New Roman" w:hAnsi="Times New Roman" w:cs="Times New Roman"/>
          <w:sz w:val="20"/>
          <w:szCs w:val="20"/>
        </w:rPr>
        <w:t xml:space="preserve">Балабан В.М. </w:t>
      </w:r>
      <w:r w:rsidRPr="00423065">
        <w:rPr>
          <w:rFonts w:ascii="Times New Roman" w:hAnsi="Times New Roman" w:cs="Times New Roman"/>
          <w:sz w:val="20"/>
          <w:szCs w:val="20"/>
        </w:rPr>
        <w:t xml:space="preserve"> не приняли участие в голосовании по причине нахождения в командировке.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9 (девяти) членов Совета СРО НП «ГС РМЭ» участие в голосовании приняли 6.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E750A5" w:rsidRPr="001D6830" w:rsidRDefault="00861946" w:rsidP="00E750A5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 w:rsidR="00345FCB">
        <w:rPr>
          <w:sz w:val="24"/>
          <w:szCs w:val="24"/>
        </w:rPr>
        <w:t>а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>
        <w:rPr>
          <w:sz w:val="24"/>
          <w:szCs w:val="24"/>
        </w:rPr>
        <w:t>апитального строительства членам</w:t>
      </w:r>
      <w:r w:rsidRPr="007243DB">
        <w:rPr>
          <w:sz w:val="24"/>
          <w:szCs w:val="24"/>
        </w:rPr>
        <w:t xml:space="preserve"> СРО НП «ГС РМЭ».</w:t>
      </w:r>
    </w:p>
    <w:p w:rsidR="001D6830" w:rsidRPr="001D6830" w:rsidRDefault="001D6830" w:rsidP="00E750A5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1D6830">
        <w:rPr>
          <w:sz w:val="24"/>
          <w:szCs w:val="24"/>
        </w:rPr>
        <w:t>Об участии С.П. Кузнецова в выставке строительных машин, материалов, оборудования и технологий «</w:t>
      </w:r>
      <w:r w:rsidRPr="001D6830">
        <w:rPr>
          <w:sz w:val="24"/>
          <w:szCs w:val="24"/>
          <w:lang w:val="en-US"/>
        </w:rPr>
        <w:t>BAUMA</w:t>
      </w:r>
      <w:r w:rsidRPr="001D6830">
        <w:rPr>
          <w:sz w:val="24"/>
          <w:szCs w:val="24"/>
        </w:rPr>
        <w:t xml:space="preserve"> </w:t>
      </w:r>
      <w:r w:rsidRPr="001D6830">
        <w:rPr>
          <w:sz w:val="24"/>
          <w:szCs w:val="24"/>
          <w:lang w:val="en-US"/>
        </w:rPr>
        <w:t>CHINA</w:t>
      </w:r>
      <w:r w:rsidRPr="001D6830">
        <w:rPr>
          <w:sz w:val="24"/>
          <w:szCs w:val="24"/>
        </w:rPr>
        <w:t xml:space="preserve"> 2014»  и «Российско-Азиатском строительно-инновационном Форуме» в Китае, в г. Шанхай и выделении денежных средств на оплату транспортных расходов Йошкар-Ола-Москва-Йошкар-Ола, а так же выплату суточных за период с 23 по 30 ноября 2014 г.  </w:t>
      </w:r>
    </w:p>
    <w:p w:rsidR="00670FBA" w:rsidRDefault="00E750A5" w:rsidP="00E750A5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F087F" w:rsidRDefault="000F087F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A7932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 </w:t>
      </w:r>
      <w:r w:rsidR="0081646A">
        <w:rPr>
          <w:rFonts w:ascii="Times New Roman" w:hAnsi="Times New Roman" w:cs="Times New Roman"/>
          <w:sz w:val="24"/>
          <w:szCs w:val="24"/>
        </w:rPr>
        <w:t>6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610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голосов, «Воздержались»  -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AB1" w:rsidRPr="00861946" w:rsidRDefault="001F5AB1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F76" w:rsidRPr="000C3F76" w:rsidRDefault="000C3F76" w:rsidP="000C3F7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0C3F76">
        <w:rPr>
          <w:b/>
          <w:sz w:val="24"/>
          <w:szCs w:val="24"/>
        </w:rPr>
        <w:tab/>
        <w:t>О внесении изменений в Свидетельств</w:t>
      </w:r>
      <w:r w:rsidR="00345FCB">
        <w:rPr>
          <w:b/>
          <w:sz w:val="24"/>
          <w:szCs w:val="24"/>
        </w:rPr>
        <w:t>а</w:t>
      </w:r>
      <w:r w:rsidRPr="000C3F76">
        <w:rPr>
          <w:b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A8446D" w:rsidRDefault="00A8446D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A56C2E" w:rsidRPr="00A56C2E" w:rsidRDefault="00A56C2E" w:rsidP="00A56C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E004F2" w:rsidRPr="00670FBA" w:rsidRDefault="00E004F2" w:rsidP="0005106A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0FBA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="00ED618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0226.2</w:t>
        </w:r>
        <w:r w:rsidR="0005106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-2013-</w:t>
        </w:r>
        <w:r w:rsidR="00ED618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1215164674-С-174</w:t>
        </w:r>
      </w:hyperlink>
      <w:r w:rsidR="0005106A">
        <w:t xml:space="preserve"> 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- Обществу с ограниченной ответственностью «</w:t>
      </w:r>
      <w:r w:rsidR="00ED618E">
        <w:rPr>
          <w:rFonts w:ascii="Times New Roman" w:hAnsi="Times New Roman" w:cs="Times New Roman"/>
          <w:b/>
          <w:sz w:val="24"/>
          <w:szCs w:val="24"/>
        </w:rPr>
        <w:t>Столица-Строй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="00670FBA"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ED618E">
        <w:rPr>
          <w:rFonts w:ascii="Times New Roman" w:hAnsi="Times New Roman" w:cs="Times New Roman"/>
          <w:sz w:val="24"/>
          <w:szCs w:val="24"/>
        </w:rPr>
        <w:t>1121215004349</w:t>
      </w:r>
      <w:r w:rsidR="00670FBA" w:rsidRPr="00670FBA">
        <w:rPr>
          <w:rFonts w:ascii="Times New Roman" w:hAnsi="Times New Roman" w:cs="Times New Roman"/>
          <w:sz w:val="24"/>
          <w:szCs w:val="24"/>
        </w:rPr>
        <w:t>)</w:t>
      </w:r>
      <w:r w:rsidR="00670FB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ED618E">
        <w:rPr>
          <w:rFonts w:ascii="Times New Roman" w:hAnsi="Times New Roman" w:cs="Times New Roman"/>
          <w:b/>
          <w:sz w:val="24"/>
          <w:szCs w:val="24"/>
        </w:rPr>
        <w:t>добавлением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8E">
        <w:rPr>
          <w:rFonts w:ascii="Times New Roman" w:hAnsi="Times New Roman" w:cs="Times New Roman"/>
          <w:b/>
          <w:sz w:val="24"/>
          <w:szCs w:val="24"/>
        </w:rPr>
        <w:t>16.1-16.4, 17.1, 17.3, 17.4, 17.7</w:t>
      </w:r>
      <w:r w:rsidR="00670FBA"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670FBA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670FBA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670FBA">
        <w:rPr>
          <w:rFonts w:ascii="Times New Roman" w:hAnsi="Times New Roman" w:cs="Times New Roman"/>
          <w:sz w:val="24"/>
          <w:szCs w:val="24"/>
        </w:rPr>
        <w:t>.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="0086194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B6646B" w:rsidRPr="001F5AB1" w:rsidRDefault="00A56C2E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  <w:r w:rsidR="00B6646B" w:rsidRPr="001F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81646A">
        <w:rPr>
          <w:rFonts w:ascii="Times New Roman" w:hAnsi="Times New Roman" w:cs="Times New Roman"/>
          <w:sz w:val="24"/>
          <w:szCs w:val="24"/>
        </w:rPr>
        <w:t>6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610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3E37" w:rsidRDefault="00423E37" w:rsidP="00B66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lastRenderedPageBreak/>
        <w:t>Переч</w:t>
      </w:r>
      <w:r w:rsidR="00861946"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ООО «</w:t>
      </w:r>
      <w:r w:rsidR="00ED618E">
        <w:rPr>
          <w:rFonts w:ascii="Times New Roman" w:hAnsi="Times New Roman" w:cs="Times New Roman"/>
          <w:sz w:val="24"/>
          <w:szCs w:val="24"/>
        </w:rPr>
        <w:t>Столица-Строй</w:t>
      </w:r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46">
        <w:rPr>
          <w:rFonts w:ascii="Times New Roman" w:hAnsi="Times New Roman" w:cs="Times New Roman"/>
          <w:sz w:val="24"/>
          <w:szCs w:val="24"/>
        </w:rPr>
        <w:t>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464DE0" w:rsidRPr="00670FBA" w:rsidRDefault="00464DE0" w:rsidP="00464DE0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№</w:t>
      </w:r>
      <w:hyperlink r:id="rId9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02</w:t>
        </w:r>
        <w:r w:rsidR="00E433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34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.2-2013-1215</w:t>
        </w:r>
        <w:r w:rsidR="00E4330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126037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-С-174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b/>
          <w:sz w:val="24"/>
          <w:szCs w:val="24"/>
        </w:rPr>
        <w:t>- Обществу с ограниченной ответственностью «</w:t>
      </w:r>
      <w:r w:rsidR="00E43308">
        <w:rPr>
          <w:rFonts w:ascii="Times New Roman" w:hAnsi="Times New Roman" w:cs="Times New Roman"/>
          <w:b/>
          <w:sz w:val="24"/>
          <w:szCs w:val="24"/>
        </w:rPr>
        <w:t>Марикоммунэнерго</w:t>
      </w:r>
      <w:r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E43308">
        <w:rPr>
          <w:rFonts w:ascii="Times New Roman" w:hAnsi="Times New Roman" w:cs="Times New Roman"/>
          <w:sz w:val="24"/>
          <w:szCs w:val="24"/>
        </w:rPr>
        <w:t>1071215009425</w:t>
      </w:r>
      <w:r w:rsidRPr="00670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E43308">
        <w:rPr>
          <w:rFonts w:ascii="Times New Roman" w:hAnsi="Times New Roman" w:cs="Times New Roman"/>
          <w:b/>
          <w:sz w:val="24"/>
          <w:szCs w:val="24"/>
        </w:rPr>
        <w:t>исключением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08">
        <w:rPr>
          <w:rFonts w:ascii="Times New Roman" w:hAnsi="Times New Roman" w:cs="Times New Roman"/>
          <w:b/>
          <w:sz w:val="24"/>
          <w:szCs w:val="24"/>
        </w:rPr>
        <w:t>32.1, 32.4, 32.5, 32.7</w:t>
      </w:r>
      <w:r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E43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4DE0" w:rsidRPr="001F5AB1" w:rsidRDefault="00464DE0" w:rsidP="00464D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 </w:t>
      </w:r>
      <w:r w:rsidR="008164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464DE0" w:rsidRDefault="00464DE0" w:rsidP="00464D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4DE0" w:rsidRDefault="00464DE0" w:rsidP="00464DE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64DE0" w:rsidRDefault="00464DE0" w:rsidP="00BC2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="00DD7957">
        <w:t xml:space="preserve">                                </w:t>
      </w:r>
      <w:r w:rsidRPr="00423E37">
        <w:rPr>
          <w:rFonts w:ascii="Times New Roman" w:hAnsi="Times New Roman" w:cs="Times New Roman"/>
          <w:sz w:val="24"/>
          <w:szCs w:val="24"/>
        </w:rPr>
        <w:t>ООО «</w:t>
      </w:r>
      <w:r w:rsidR="00E43308">
        <w:rPr>
          <w:rFonts w:ascii="Times New Roman" w:hAnsi="Times New Roman" w:cs="Times New Roman"/>
          <w:sz w:val="24"/>
          <w:szCs w:val="24"/>
        </w:rPr>
        <w:t>Марикоммунэнерго</w:t>
      </w:r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BC2ED8" w:rsidRPr="00BC2ED8" w:rsidRDefault="00BC2ED8" w:rsidP="001464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2ED8" w:rsidRPr="00B7512E" w:rsidRDefault="004031B0" w:rsidP="00BC2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</w:t>
      </w:r>
      <w:r w:rsidR="00BC2ED8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C2ED8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ED8" w:rsidRPr="00BC2ED8" w:rsidRDefault="00BC2ED8" w:rsidP="00BC2ED8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0C3F76">
        <w:rPr>
          <w:b/>
          <w:sz w:val="24"/>
          <w:szCs w:val="24"/>
        </w:rPr>
        <w:tab/>
        <w:t>О</w:t>
      </w:r>
      <w:r>
        <w:rPr>
          <w:b/>
          <w:sz w:val="24"/>
          <w:szCs w:val="24"/>
        </w:rPr>
        <w:t>б участии С.П. Кузнецова в выставке строительных машин, материалов, оборудования и технологий «</w:t>
      </w:r>
      <w:r>
        <w:rPr>
          <w:b/>
          <w:sz w:val="24"/>
          <w:szCs w:val="24"/>
          <w:lang w:val="en-US"/>
        </w:rPr>
        <w:t>BAUMA</w:t>
      </w:r>
      <w:r w:rsidRPr="00BC2E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CHINA</w:t>
      </w:r>
      <w:r w:rsidRPr="00BC2ED8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</w:rPr>
        <w:t xml:space="preserve">»  и «Российско-Азиатском строительно-инновационном Форуме» в Китае, в г. Шанхай и выделении денежных средств на оплату транспортных расходов Йошкар-Ола-Москва-Йошкар-Ола, а так же выплату суточных за период с 23 по 30 ноября 2014 г.  </w:t>
      </w:r>
    </w:p>
    <w:p w:rsidR="00BC2ED8" w:rsidRDefault="00BC2ED8" w:rsidP="00BC2E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ED8" w:rsidRPr="00B6646B" w:rsidRDefault="00BC2ED8" w:rsidP="00BC2E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22446E" w:rsidRDefault="00BC2ED8" w:rsidP="00E750A5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16C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C2ED8">
        <w:rPr>
          <w:rFonts w:ascii="Times New Roman" w:eastAsia="Calibri" w:hAnsi="Times New Roman" w:cs="Times New Roman"/>
          <w:sz w:val="24"/>
          <w:szCs w:val="24"/>
        </w:rPr>
        <w:t xml:space="preserve">В связи с поступившим предложением от Ассоциации Строителей России принять участие в деловой поездке в составе официальной делегации строительного сообщества России на выставку </w:t>
      </w:r>
      <w:r w:rsidRPr="00BC2ED8">
        <w:rPr>
          <w:rFonts w:ascii="Times New Roman" w:hAnsi="Times New Roman" w:cs="Times New Roman"/>
          <w:sz w:val="24"/>
          <w:szCs w:val="24"/>
        </w:rPr>
        <w:t>строительных машин, материалов, оборудования и технологий «</w:t>
      </w:r>
      <w:r w:rsidRPr="00BC2ED8">
        <w:rPr>
          <w:rFonts w:ascii="Times New Roman" w:hAnsi="Times New Roman" w:cs="Times New Roman"/>
          <w:sz w:val="24"/>
          <w:szCs w:val="24"/>
          <w:lang w:val="en-US"/>
        </w:rPr>
        <w:t>BAUMA</w:t>
      </w:r>
      <w:r w:rsidRPr="00BC2ED8">
        <w:rPr>
          <w:rFonts w:ascii="Times New Roman" w:hAnsi="Times New Roman" w:cs="Times New Roman"/>
          <w:sz w:val="24"/>
          <w:szCs w:val="24"/>
        </w:rPr>
        <w:t xml:space="preserve"> </w:t>
      </w:r>
      <w:r w:rsidRPr="00BC2ED8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BC2ED8">
        <w:rPr>
          <w:rFonts w:ascii="Times New Roman" w:hAnsi="Times New Roman" w:cs="Times New Roman"/>
          <w:sz w:val="24"/>
          <w:szCs w:val="24"/>
        </w:rPr>
        <w:t xml:space="preserve"> 2014»  и «Российско-Азиатск</w:t>
      </w:r>
      <w:r w:rsidR="003A16CF">
        <w:rPr>
          <w:rFonts w:ascii="Times New Roman" w:hAnsi="Times New Roman" w:cs="Times New Roman"/>
          <w:sz w:val="24"/>
          <w:szCs w:val="24"/>
        </w:rPr>
        <w:t>ий</w:t>
      </w:r>
      <w:r w:rsidRPr="00BC2ED8">
        <w:rPr>
          <w:rFonts w:ascii="Times New Roman" w:hAnsi="Times New Roman" w:cs="Times New Roman"/>
          <w:sz w:val="24"/>
          <w:szCs w:val="24"/>
        </w:rPr>
        <w:t xml:space="preserve"> строительно-инновационн</w:t>
      </w:r>
      <w:r w:rsidR="003A16CF">
        <w:rPr>
          <w:rFonts w:ascii="Times New Roman" w:hAnsi="Times New Roman" w:cs="Times New Roman"/>
          <w:sz w:val="24"/>
          <w:szCs w:val="24"/>
        </w:rPr>
        <w:t>ый Форум</w:t>
      </w:r>
      <w:r w:rsidRPr="00BC2ED8">
        <w:rPr>
          <w:rFonts w:ascii="Times New Roman" w:hAnsi="Times New Roman" w:cs="Times New Roman"/>
          <w:sz w:val="24"/>
          <w:szCs w:val="24"/>
        </w:rPr>
        <w:t>» в Кита</w:t>
      </w:r>
      <w:r w:rsidR="003A16CF">
        <w:rPr>
          <w:rFonts w:ascii="Times New Roman" w:hAnsi="Times New Roman" w:cs="Times New Roman"/>
          <w:sz w:val="24"/>
          <w:szCs w:val="24"/>
        </w:rPr>
        <w:t>е</w:t>
      </w:r>
      <w:r w:rsidRPr="00BC2ED8">
        <w:rPr>
          <w:rFonts w:ascii="Times New Roman" w:hAnsi="Times New Roman" w:cs="Times New Roman"/>
          <w:sz w:val="24"/>
          <w:szCs w:val="24"/>
        </w:rPr>
        <w:t>, в г. Шанхай</w:t>
      </w:r>
      <w:r w:rsidR="003A16CF">
        <w:rPr>
          <w:rFonts w:ascii="Times New Roman" w:hAnsi="Times New Roman" w:cs="Times New Roman"/>
          <w:sz w:val="24"/>
          <w:szCs w:val="24"/>
        </w:rPr>
        <w:t xml:space="preserve"> направить С.П. Кузнецова с целью знакомства с инновационными технологиями и оборудованием для строительной отрасли; сотрудничества в сфере адаптации международной системы технического регулирования в строительной отрасли: регламенты, стандарты, своды правил;  изучения лучшей практики мира в производстве строительных работ для усовершенствования функций контроля СРО НП «ГС РМЭ»</w:t>
      </w:r>
      <w:r w:rsidR="005633A9">
        <w:rPr>
          <w:rFonts w:ascii="Times New Roman" w:hAnsi="Times New Roman" w:cs="Times New Roman"/>
          <w:sz w:val="24"/>
          <w:szCs w:val="24"/>
        </w:rPr>
        <w:t>.</w:t>
      </w:r>
    </w:p>
    <w:p w:rsidR="003A16CF" w:rsidRPr="00456896" w:rsidRDefault="003A16CF" w:rsidP="00456896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456896">
        <w:rPr>
          <w:sz w:val="24"/>
          <w:szCs w:val="24"/>
        </w:rPr>
        <w:t xml:space="preserve">2. </w:t>
      </w:r>
      <w:r w:rsidR="00456896" w:rsidRPr="00456896">
        <w:rPr>
          <w:sz w:val="24"/>
          <w:szCs w:val="24"/>
        </w:rPr>
        <w:t xml:space="preserve">Выделить денежные средства на оплату транспортных расходов Йошкар-Ола-Москва-Йошкар-Ола, а так же выплату суточных за период с 23 по 30 ноября 2014 г.  Расходы отнести по статье сметы расходов СРО НП «ГС РМЭ» на 2014 г. «Командировочные расходы». </w:t>
      </w:r>
    </w:p>
    <w:p w:rsidR="00DD7957" w:rsidRDefault="00DD7957" w:rsidP="00DD7957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D7957" w:rsidRPr="001F5AB1" w:rsidRDefault="00DD7957" w:rsidP="00DD79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 </w:t>
      </w:r>
      <w:r w:rsidR="008164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6A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DD7957" w:rsidRDefault="00DD7957" w:rsidP="00DD79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56896" w:rsidRDefault="0045689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896" w:rsidRDefault="0045689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Председательствующий         _____________________________ </w:t>
      </w:r>
      <w:r w:rsidR="0042306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6D" w:rsidRDefault="00B7512E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6A" w:rsidRDefault="0081646A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08B" w:rsidRPr="00A105FE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12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D73229">
        <w:rPr>
          <w:rFonts w:ascii="Times New Roman" w:hAnsi="Times New Roman" w:cs="Times New Roman"/>
          <w:sz w:val="24"/>
          <w:szCs w:val="24"/>
        </w:rPr>
        <w:t>2</w:t>
      </w:r>
      <w:r w:rsidR="004C7C3F">
        <w:rPr>
          <w:rFonts w:ascii="Times New Roman" w:hAnsi="Times New Roman" w:cs="Times New Roman"/>
          <w:sz w:val="24"/>
          <w:szCs w:val="24"/>
        </w:rPr>
        <w:t>5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</w:t>
      </w:r>
      <w:r w:rsidR="006D4C71">
        <w:rPr>
          <w:rFonts w:ascii="Times New Roman" w:hAnsi="Times New Roman" w:cs="Times New Roman"/>
          <w:sz w:val="24"/>
          <w:szCs w:val="24"/>
        </w:rPr>
        <w:t xml:space="preserve"> </w:t>
      </w:r>
      <w:r w:rsidR="004C7C3F">
        <w:rPr>
          <w:rFonts w:ascii="Times New Roman" w:hAnsi="Times New Roman" w:cs="Times New Roman"/>
          <w:sz w:val="24"/>
          <w:szCs w:val="24"/>
        </w:rPr>
        <w:t>08</w:t>
      </w:r>
      <w:r w:rsidR="00D73229">
        <w:rPr>
          <w:rFonts w:ascii="Times New Roman" w:hAnsi="Times New Roman" w:cs="Times New Roman"/>
          <w:sz w:val="24"/>
          <w:szCs w:val="24"/>
        </w:rPr>
        <w:t>.</w:t>
      </w:r>
      <w:r w:rsidR="004C7C3F">
        <w:rPr>
          <w:rFonts w:ascii="Times New Roman" w:hAnsi="Times New Roman" w:cs="Times New Roman"/>
          <w:sz w:val="24"/>
          <w:szCs w:val="24"/>
        </w:rPr>
        <w:t>10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9308B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1D6830" w:rsidRDefault="001D683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6830" w:rsidRPr="001D6830" w:rsidRDefault="001D6830" w:rsidP="001D6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«Столица-Строй»</w:t>
      </w:r>
    </w:p>
    <w:p w:rsidR="001D6830" w:rsidRPr="001D6830" w:rsidRDefault="001D6830" w:rsidP="001D6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№0226.3-2013-1215164674-С-174</w:t>
      </w:r>
    </w:p>
    <w:p w:rsidR="001D6830" w:rsidRDefault="001D6830" w:rsidP="001D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830" w:rsidRPr="00CA1204" w:rsidRDefault="001D6830" w:rsidP="001D68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Столица-Строй</w:t>
      </w:r>
      <w:r w:rsidRPr="00CA1204">
        <w:rPr>
          <w:rFonts w:ascii="Times New Roman" w:hAnsi="Times New Roman" w:cs="Times New Roman"/>
          <w:b/>
          <w:sz w:val="24"/>
          <w:szCs w:val="24"/>
        </w:rPr>
        <w:t>» имеет Свидетельство</w:t>
      </w:r>
    </w:p>
    <w:tbl>
      <w:tblPr>
        <w:tblStyle w:val="a5"/>
        <w:tblW w:w="9564" w:type="dxa"/>
        <w:tblInd w:w="108" w:type="dxa"/>
        <w:tblLook w:val="04A0"/>
      </w:tblPr>
      <w:tblGrid>
        <w:gridCol w:w="993"/>
        <w:gridCol w:w="8571"/>
      </w:tblGrid>
      <w:tr w:rsidR="001D6830" w:rsidRPr="00CD6598" w:rsidTr="007C0731">
        <w:tc>
          <w:tcPr>
            <w:tcW w:w="993" w:type="dxa"/>
          </w:tcPr>
          <w:p w:rsidR="001D6830" w:rsidRPr="00CD6598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598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D6830" w:rsidRPr="00CD6598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598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5.3. Устройство ростверков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6.1. Опалубочные работы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6.2. Арматурные работы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12.5. Устройство оклеечной изоляции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12.9. Гидроизоляция строительных конструкций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190275" w:rsidRDefault="001D6830" w:rsidP="007C0731">
            <w:pPr>
              <w:shd w:val="clear" w:color="auto" w:fill="FFFFFF"/>
            </w:pPr>
            <w:r w:rsidRPr="00190275">
              <w:rPr>
                <w:b/>
                <w:bCs/>
              </w:rPr>
              <w:t>16. Устройство наружных сетей водопровода</w:t>
            </w:r>
          </w:p>
          <w:p w:rsidR="001D6830" w:rsidRPr="00190275" w:rsidRDefault="001D6830" w:rsidP="007C0731">
            <w:pPr>
              <w:shd w:val="clear" w:color="auto" w:fill="FFFFFF"/>
            </w:pPr>
            <w:r w:rsidRPr="00190275">
              <w:t>16.1. Укладка трубопроводов водопроводных</w:t>
            </w:r>
          </w:p>
          <w:p w:rsidR="001D6830" w:rsidRPr="00190275" w:rsidRDefault="001D6830" w:rsidP="007C0731">
            <w:pPr>
              <w:shd w:val="clear" w:color="auto" w:fill="FFFFFF"/>
            </w:pPr>
            <w:r w:rsidRPr="00190275">
              <w:t>16.2. Монтаж и демонтаж запорной арматуры и оборудования водопроводных сетей</w:t>
            </w:r>
          </w:p>
          <w:p w:rsidR="001D6830" w:rsidRPr="00190275" w:rsidRDefault="001D6830" w:rsidP="007C0731">
            <w:pPr>
              <w:shd w:val="clear" w:color="auto" w:fill="FFFFFF"/>
            </w:pPr>
            <w:r w:rsidRPr="00190275">
              <w:t>16.3. Устройство водопроводных колодцев, оголовков, гасителей водосборов</w:t>
            </w:r>
          </w:p>
          <w:p w:rsidR="001D6830" w:rsidRPr="00C67D4C" w:rsidRDefault="001D6830" w:rsidP="007C0731">
            <w:pPr>
              <w:rPr>
                <w:b/>
                <w:bCs/>
                <w:color w:val="000000"/>
              </w:rPr>
            </w:pPr>
            <w:r w:rsidRPr="00190275">
              <w:t>16.4. Очистка полости и испытание трубопроводов водопровода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190275" w:rsidRDefault="001D6830" w:rsidP="007C0731">
            <w:pPr>
              <w:shd w:val="clear" w:color="auto" w:fill="FFFFFF"/>
            </w:pPr>
            <w:r w:rsidRPr="00190275">
              <w:rPr>
                <w:b/>
                <w:bCs/>
              </w:rPr>
              <w:t>17. Устройство наружных сетей канализации</w:t>
            </w:r>
          </w:p>
          <w:p w:rsidR="001D6830" w:rsidRPr="00190275" w:rsidRDefault="001D6830" w:rsidP="007C0731">
            <w:pPr>
              <w:shd w:val="clear" w:color="auto" w:fill="FFFFFF"/>
            </w:pPr>
            <w:r w:rsidRPr="00190275">
              <w:t>17.1. Укладка трубопроводов канализационных безнапорных</w:t>
            </w:r>
          </w:p>
          <w:p w:rsidR="001D6830" w:rsidRPr="00190275" w:rsidRDefault="001D6830" w:rsidP="007C0731">
            <w:pPr>
              <w:shd w:val="clear" w:color="auto" w:fill="FFFFFF"/>
            </w:pPr>
            <w:r w:rsidRPr="00190275">
              <w:t>17.3. Монтаж и демонтаж запорной арматуры и оборудования канализационных сетей</w:t>
            </w:r>
          </w:p>
          <w:p w:rsidR="001D6830" w:rsidRPr="00190275" w:rsidRDefault="001D6830" w:rsidP="007C0731">
            <w:pPr>
              <w:shd w:val="clear" w:color="auto" w:fill="FFFFFF"/>
            </w:pPr>
            <w:r w:rsidRPr="00190275">
              <w:t>17.4. Устройство канализационных и водосточных колодцев</w:t>
            </w:r>
          </w:p>
          <w:p w:rsidR="001D6830" w:rsidRPr="00190275" w:rsidRDefault="001D6830" w:rsidP="007C0731">
            <w:pPr>
              <w:shd w:val="clear" w:color="auto" w:fill="FFFFFF"/>
              <w:rPr>
                <w:b/>
                <w:bCs/>
              </w:rPr>
            </w:pPr>
            <w:r w:rsidRPr="00190275">
              <w:t>17.7. Очистка полости и испытание трубопроводов канализации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BE205D" w:rsidRDefault="001D6830" w:rsidP="007C0731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BE205D">
              <w:rPr>
                <w:b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D6830" w:rsidRPr="00BE205D" w:rsidRDefault="001D6830" w:rsidP="007C0731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BE205D">
              <w:rPr>
                <w:bCs/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1D6830" w:rsidRPr="00BE205D" w:rsidRDefault="001D6830" w:rsidP="007C0731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BE205D">
              <w:rPr>
                <w:bCs/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1D6830" w:rsidRPr="00BE205D" w:rsidRDefault="001D6830" w:rsidP="007C0731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BE205D">
              <w:rPr>
                <w:bCs/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6830" w:rsidRPr="00C67D4C" w:rsidRDefault="001D6830" w:rsidP="007C0731">
            <w:pPr>
              <w:rPr>
                <w:b/>
                <w:bCs/>
                <w:color w:val="000000"/>
              </w:rPr>
            </w:pPr>
            <w:r w:rsidRPr="00BE205D">
              <w:rPr>
                <w:bCs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</w:tc>
      </w:tr>
      <w:tr w:rsidR="001D6830" w:rsidRPr="00C541B3" w:rsidTr="007C0731">
        <w:tc>
          <w:tcPr>
            <w:tcW w:w="993" w:type="dxa"/>
          </w:tcPr>
          <w:p w:rsidR="001D6830" w:rsidRPr="00C541B3" w:rsidRDefault="001D6830" w:rsidP="001D68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D6830" w:rsidRPr="00C67D4C" w:rsidRDefault="001D6830" w:rsidP="007C0731">
            <w:r w:rsidRPr="00C67D4C">
              <w:rPr>
                <w:b/>
                <w:bCs/>
                <w:color w:val="000000"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      </w:r>
            <w:r w:rsidRPr="00C67D4C">
              <w:rPr>
                <w:b/>
                <w:bCs/>
                <w:color w:val="000000"/>
              </w:rPr>
              <w:lastRenderedPageBreak/>
              <w:t>или индивидуальным предпринимателем (генеральным подрядчиком):</w:t>
            </w:r>
          </w:p>
          <w:p w:rsidR="001D6830" w:rsidRPr="00C67D4C" w:rsidRDefault="001D6830" w:rsidP="007C0731">
            <w:r w:rsidRPr="00C67D4C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1D6830" w:rsidRDefault="001D6830" w:rsidP="001D68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830" w:rsidRPr="00CA1204" w:rsidRDefault="001D6830" w:rsidP="001D68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Столица-Строй»</w:t>
      </w:r>
      <w:r w:rsidRPr="00CA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04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D6830" w:rsidRPr="00733290" w:rsidRDefault="001D6830" w:rsidP="001D6830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830" w:rsidRPr="00CA1204" w:rsidRDefault="001D6830" w:rsidP="001D68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Столица-Строй</w:t>
      </w:r>
      <w:r w:rsidRPr="00CA1204">
        <w:rPr>
          <w:rFonts w:ascii="Times New Roman" w:hAnsi="Times New Roman" w:cs="Times New Roman"/>
          <w:b/>
          <w:sz w:val="24"/>
          <w:szCs w:val="24"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D6830" w:rsidRPr="00CA1204" w:rsidTr="007C0731">
        <w:tc>
          <w:tcPr>
            <w:tcW w:w="709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6830" w:rsidRPr="00CA1204" w:rsidTr="007C0731">
        <w:tc>
          <w:tcPr>
            <w:tcW w:w="709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1.</w:t>
            </w:r>
          </w:p>
        </w:tc>
        <w:tc>
          <w:tcPr>
            <w:tcW w:w="8930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Нет</w:t>
            </w:r>
          </w:p>
        </w:tc>
      </w:tr>
    </w:tbl>
    <w:p w:rsidR="001D6830" w:rsidRPr="00733290" w:rsidRDefault="001D6830" w:rsidP="001D68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830" w:rsidRPr="00CA1204" w:rsidRDefault="001D6830" w:rsidP="001D68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Столица-Строй</w:t>
      </w:r>
      <w:r w:rsidRPr="00CA1204">
        <w:rPr>
          <w:rFonts w:ascii="Times New Roman" w:hAnsi="Times New Roman" w:cs="Times New Roman"/>
          <w:b/>
          <w:sz w:val="24"/>
          <w:szCs w:val="24"/>
        </w:rPr>
        <w:t>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D6830" w:rsidRPr="00CA1204" w:rsidTr="007C0731">
        <w:tc>
          <w:tcPr>
            <w:tcW w:w="709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6830" w:rsidRPr="00CA1204" w:rsidTr="007C0731">
        <w:tc>
          <w:tcPr>
            <w:tcW w:w="709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1.</w:t>
            </w:r>
          </w:p>
        </w:tc>
        <w:tc>
          <w:tcPr>
            <w:tcW w:w="8930" w:type="dxa"/>
          </w:tcPr>
          <w:p w:rsidR="001D6830" w:rsidRPr="00CA1204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Нет</w:t>
            </w:r>
          </w:p>
        </w:tc>
      </w:tr>
    </w:tbl>
    <w:p w:rsidR="001D6830" w:rsidRPr="00A105FE" w:rsidRDefault="001D683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ADB" w:rsidRDefault="007A0ADB" w:rsidP="008619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535" w:rsidRDefault="00D86535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758" w:rsidRDefault="003E5758" w:rsidP="003E57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957" w:rsidRDefault="00DD7957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830" w:rsidRPr="00A105FE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08.10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6830" w:rsidRPr="001D6830" w:rsidRDefault="001D6830" w:rsidP="001D6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«Марикоммунэнерго»</w:t>
      </w:r>
    </w:p>
    <w:p w:rsidR="001D6830" w:rsidRPr="001D6830" w:rsidRDefault="001D6830" w:rsidP="001D6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№0234.3-2013-1215126037-С-174</w:t>
      </w:r>
    </w:p>
    <w:p w:rsidR="001D6830" w:rsidRDefault="001D6830" w:rsidP="001D6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830" w:rsidRPr="002B798B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«Марикоммунэнерго»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564" w:type="dxa"/>
        <w:tblInd w:w="108" w:type="dxa"/>
        <w:tblLook w:val="04A0"/>
      </w:tblPr>
      <w:tblGrid>
        <w:gridCol w:w="709"/>
        <w:gridCol w:w="8855"/>
      </w:tblGrid>
      <w:tr w:rsidR="001D6830" w:rsidRPr="00592DD8" w:rsidTr="007C0731">
        <w:tc>
          <w:tcPr>
            <w:tcW w:w="709" w:type="dxa"/>
          </w:tcPr>
          <w:p w:rsidR="001D6830" w:rsidRPr="00592DD8" w:rsidRDefault="001D6830" w:rsidP="007C0731">
            <w:pPr>
              <w:jc w:val="center"/>
              <w:rPr>
                <w:sz w:val="24"/>
                <w:szCs w:val="24"/>
              </w:rPr>
            </w:pPr>
            <w:r w:rsidRPr="00592DD8">
              <w:rPr>
                <w:sz w:val="24"/>
                <w:szCs w:val="24"/>
              </w:rPr>
              <w:t>№</w:t>
            </w:r>
          </w:p>
        </w:tc>
        <w:tc>
          <w:tcPr>
            <w:tcW w:w="8855" w:type="dxa"/>
          </w:tcPr>
          <w:p w:rsidR="001D6830" w:rsidRPr="00592DD8" w:rsidRDefault="001D6830" w:rsidP="007C0731">
            <w:pPr>
              <w:jc w:val="center"/>
              <w:rPr>
                <w:sz w:val="24"/>
                <w:szCs w:val="24"/>
              </w:rPr>
            </w:pPr>
            <w:r w:rsidRPr="00592DD8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pPr>
              <w:ind w:firstLine="33"/>
            </w:pPr>
            <w:r w:rsidRPr="00912644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D6830" w:rsidRPr="00912644" w:rsidRDefault="001D6830" w:rsidP="007C0731">
            <w:pPr>
              <w:ind w:firstLine="33"/>
            </w:pPr>
            <w:r w:rsidRPr="00912644">
              <w:rPr>
                <w:color w:val="000000"/>
              </w:rPr>
              <w:t>5.3. Устройство ростверков</w:t>
            </w:r>
          </w:p>
          <w:p w:rsidR="001D6830" w:rsidRPr="00912644" w:rsidRDefault="001D6830" w:rsidP="007C0731">
            <w:pPr>
              <w:ind w:firstLine="33"/>
            </w:pPr>
            <w:r w:rsidRPr="00912644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pPr>
              <w:ind w:firstLine="33"/>
            </w:pPr>
            <w:r w:rsidRPr="00912644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D6830" w:rsidRPr="00912644" w:rsidRDefault="001D6830" w:rsidP="007C0731">
            <w:pPr>
              <w:ind w:firstLine="33"/>
            </w:pPr>
            <w:r w:rsidRPr="00912644">
              <w:rPr>
                <w:color w:val="000000"/>
              </w:rPr>
              <w:t>6.1. Опалубочные работы</w:t>
            </w:r>
          </w:p>
          <w:p w:rsidR="001D6830" w:rsidRPr="00912644" w:rsidRDefault="001D6830" w:rsidP="007C0731">
            <w:pPr>
              <w:ind w:firstLine="33"/>
            </w:pPr>
            <w:r w:rsidRPr="00912644">
              <w:rPr>
                <w:color w:val="000000"/>
              </w:rPr>
              <w:t>6.2. Арматурные работы</w:t>
            </w:r>
          </w:p>
          <w:p w:rsidR="001D6830" w:rsidRPr="00912644" w:rsidRDefault="001D6830" w:rsidP="007C0731">
            <w:pPr>
              <w:ind w:firstLine="33"/>
            </w:pPr>
            <w:r w:rsidRPr="00912644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D6830" w:rsidRPr="00912644" w:rsidRDefault="001D6830" w:rsidP="007C0731">
            <w:r w:rsidRPr="00912644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D6830" w:rsidRPr="00912644" w:rsidRDefault="001D6830" w:rsidP="007C0731">
            <w:r w:rsidRPr="00912644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</w:rPr>
              <w:t>10. Монтаж металлических конструкций</w:t>
            </w:r>
          </w:p>
          <w:p w:rsidR="001D6830" w:rsidRPr="00912644" w:rsidRDefault="001D6830" w:rsidP="007C0731">
            <w:r w:rsidRPr="00912644"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D6830" w:rsidRPr="00912644" w:rsidRDefault="001D6830" w:rsidP="007C0731">
            <w:r w:rsidRPr="00912644">
              <w:t>10.3. Монтаж, усиление и демонтаж резервуарных конструкций</w:t>
            </w:r>
          </w:p>
          <w:p w:rsidR="001D6830" w:rsidRPr="00912644" w:rsidRDefault="001D6830" w:rsidP="007C0731">
            <w:r w:rsidRPr="00912644">
              <w:t>10.4. Монтаж, усиление и демонтаж мачтовых сооружений, башен, вытяжных труб</w:t>
            </w:r>
          </w:p>
          <w:p w:rsidR="001D6830" w:rsidRPr="00912644" w:rsidRDefault="001D6830" w:rsidP="007C0731">
            <w:r w:rsidRPr="00912644">
              <w:t>10.5. Монтаж, усиление и демонтаж технологических конструкций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6830" w:rsidRPr="00912644" w:rsidRDefault="001D6830" w:rsidP="007C0731">
            <w:r w:rsidRPr="00912644">
              <w:t>12.1. Футеровочные работы</w:t>
            </w:r>
          </w:p>
          <w:p w:rsidR="001D6830" w:rsidRPr="00912644" w:rsidRDefault="001D6830" w:rsidP="007C0731">
            <w:r w:rsidRPr="00912644">
              <w:t>12.5. Устройство оклеечной изоляции</w:t>
            </w:r>
          </w:p>
          <w:p w:rsidR="001D6830" w:rsidRPr="00912644" w:rsidRDefault="001D6830" w:rsidP="007C0731">
            <w:r w:rsidRPr="00912644">
              <w:t>12.6. Устройство металлизационных покрытий</w:t>
            </w:r>
          </w:p>
          <w:p w:rsidR="001D6830" w:rsidRPr="00912644" w:rsidRDefault="001D6830" w:rsidP="007C0731">
            <w:r w:rsidRPr="00912644">
              <w:t>12.9. Гидроизоляция строительных конструкций</w:t>
            </w:r>
          </w:p>
          <w:p w:rsidR="001D6830" w:rsidRPr="00912644" w:rsidRDefault="001D6830" w:rsidP="007C0731">
            <w:r w:rsidRPr="00912644">
              <w:t>12.10. Работы по теплоизоляции зданий, строительных конструкций и оборудования</w:t>
            </w:r>
          </w:p>
        </w:tc>
      </w:tr>
      <w:tr w:rsidR="001D6830" w:rsidRPr="00912644" w:rsidTr="007C0731">
        <w:trPr>
          <w:trHeight w:val="484"/>
        </w:trPr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</w:rPr>
              <w:t>16. Устройство наружных сетей водопровода</w:t>
            </w:r>
          </w:p>
          <w:p w:rsidR="001D6830" w:rsidRPr="00912644" w:rsidRDefault="001D6830" w:rsidP="007C0731">
            <w:r w:rsidRPr="00912644">
              <w:t>16.1. Укладка трубопроводов водопроводных</w:t>
            </w:r>
          </w:p>
          <w:p w:rsidR="001D6830" w:rsidRPr="00912644" w:rsidRDefault="001D6830" w:rsidP="007C0731">
            <w:r w:rsidRPr="00912644">
              <w:t>16.2. Монтаж и демонтаж запорной арматуры и оборудования водопроводных сетей</w:t>
            </w:r>
          </w:p>
          <w:p w:rsidR="001D6830" w:rsidRPr="00912644" w:rsidRDefault="001D6830" w:rsidP="007C0731">
            <w:r w:rsidRPr="00912644">
              <w:t>16.3. Устройство водопроводных колодцев, оголовков, гасителей водосборов</w:t>
            </w:r>
          </w:p>
          <w:p w:rsidR="001D6830" w:rsidRPr="00912644" w:rsidRDefault="001D6830" w:rsidP="007C0731">
            <w:r w:rsidRPr="00912644">
              <w:t>16.4. Очистка полости и испытание трубопроводов водопровода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</w:rPr>
              <w:t>17. Устройство наружных сетей канализации</w:t>
            </w:r>
          </w:p>
          <w:p w:rsidR="001D6830" w:rsidRPr="00912644" w:rsidRDefault="001D6830" w:rsidP="007C0731">
            <w:r w:rsidRPr="00912644">
              <w:t>17.1. Укладка трубопроводов канализационных безнапорных</w:t>
            </w:r>
          </w:p>
          <w:p w:rsidR="001D6830" w:rsidRPr="00912644" w:rsidRDefault="001D6830" w:rsidP="007C0731">
            <w:r w:rsidRPr="00912644">
              <w:t>17.2. Укладка трубопроводов канализационных напорных</w:t>
            </w:r>
          </w:p>
          <w:p w:rsidR="001D6830" w:rsidRPr="00912644" w:rsidRDefault="001D6830" w:rsidP="007C0731">
            <w:r w:rsidRPr="00912644">
              <w:t>17.3. Монтаж и демонтаж запорной арматуры и оборудования канализационных сетей</w:t>
            </w:r>
          </w:p>
          <w:p w:rsidR="001D6830" w:rsidRPr="00912644" w:rsidRDefault="001D6830" w:rsidP="007C0731">
            <w:r w:rsidRPr="00912644">
              <w:t>17.4. Устройство канализационных и водосточных колодцев</w:t>
            </w:r>
          </w:p>
          <w:p w:rsidR="001D6830" w:rsidRPr="00912644" w:rsidRDefault="001D6830" w:rsidP="007C0731">
            <w:r w:rsidRPr="00912644">
              <w:t>17.7. Очистка полости и испытание трубопроводов канализации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</w:rPr>
              <w:t>18. Устройство наружных сетей теплоснабжения</w:t>
            </w:r>
          </w:p>
          <w:p w:rsidR="001D6830" w:rsidRPr="00912644" w:rsidRDefault="001D6830" w:rsidP="007C0731">
            <w:r w:rsidRPr="00912644">
              <w:t>18.1. Укладка трубопроводов теплоснабжения с температурой теплоносителя до 115 градусов Цельсия</w:t>
            </w:r>
          </w:p>
          <w:p w:rsidR="001D6830" w:rsidRPr="00912644" w:rsidRDefault="001D6830" w:rsidP="007C0731">
            <w:r w:rsidRPr="00912644">
              <w:t>18.3. Монтаж и демонтаж запорной арматуры и оборудования сетей теплоснабжения</w:t>
            </w:r>
          </w:p>
          <w:p w:rsidR="001D6830" w:rsidRPr="00912644" w:rsidRDefault="001D6830" w:rsidP="007C0731">
            <w:r w:rsidRPr="00912644">
              <w:t>18.4. Устройство колодцев и камер сетей теплоснабжения</w:t>
            </w:r>
          </w:p>
          <w:p w:rsidR="001D6830" w:rsidRPr="00912644" w:rsidRDefault="001D6830" w:rsidP="007C0731">
            <w:r w:rsidRPr="00912644">
              <w:t>18.5. Очистка полости и испытание трубопроводов теплоснабжения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F250CA" w:rsidRDefault="001D6830" w:rsidP="007C0731">
            <w:pPr>
              <w:rPr>
                <w:b/>
                <w:bCs/>
              </w:rPr>
            </w:pPr>
            <w:r w:rsidRPr="00F250CA">
              <w:rPr>
                <w:b/>
                <w:bCs/>
              </w:rPr>
              <w:t>19. Устройство наружных сетей газоснабжения, кроме магистральных</w:t>
            </w:r>
          </w:p>
          <w:p w:rsidR="001D6830" w:rsidRPr="00F250CA" w:rsidRDefault="001D6830" w:rsidP="007C0731">
            <w:pPr>
              <w:rPr>
                <w:bCs/>
              </w:rPr>
            </w:pPr>
            <w:r w:rsidRPr="00F250CA">
              <w:rPr>
                <w:bCs/>
              </w:rPr>
              <w:t>19.1. Укладка газопроводов с рабочим давлением до 0,005 МПа включительно</w:t>
            </w:r>
          </w:p>
          <w:p w:rsidR="001D6830" w:rsidRPr="00F250CA" w:rsidRDefault="001D6830" w:rsidP="007C0731">
            <w:pPr>
              <w:rPr>
                <w:bCs/>
              </w:rPr>
            </w:pPr>
            <w:r w:rsidRPr="00F250CA">
              <w:rPr>
                <w:bCs/>
              </w:rPr>
              <w:lastRenderedPageBreak/>
              <w:t>19.2. Укладка газопроводов с рабочим давлением от 0,005 МПа до 0,3 МПа включительно</w:t>
            </w:r>
          </w:p>
          <w:p w:rsidR="001D6830" w:rsidRPr="00F250CA" w:rsidRDefault="001D6830" w:rsidP="007C0731">
            <w:pPr>
              <w:rPr>
                <w:bCs/>
              </w:rPr>
            </w:pPr>
            <w:r w:rsidRPr="00F250CA">
              <w:rPr>
                <w:bCs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D6830" w:rsidRPr="00F250CA" w:rsidRDefault="001D6830" w:rsidP="007C0731">
            <w:pPr>
              <w:rPr>
                <w:bCs/>
              </w:rPr>
            </w:pPr>
            <w:r w:rsidRPr="00F250CA">
              <w:rPr>
                <w:bCs/>
              </w:rPr>
              <w:t>19.5. Монтаж и демонтаж газорегуляторных пунктов и установок</w:t>
            </w:r>
          </w:p>
          <w:p w:rsidR="001D6830" w:rsidRPr="00F250CA" w:rsidRDefault="001D6830" w:rsidP="007C0731">
            <w:pPr>
              <w:rPr>
                <w:bCs/>
              </w:rPr>
            </w:pPr>
            <w:r w:rsidRPr="00F250CA">
              <w:rPr>
                <w:bCs/>
              </w:rPr>
              <w:t>19.7. Ввод газопровода в здания и сооружения</w:t>
            </w:r>
          </w:p>
          <w:p w:rsidR="001D6830" w:rsidRPr="00F250CA" w:rsidRDefault="001D6830" w:rsidP="007C0731">
            <w:pPr>
              <w:rPr>
                <w:bCs/>
              </w:rPr>
            </w:pPr>
            <w:r w:rsidRPr="00F250CA">
              <w:rPr>
                <w:bCs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1D6830" w:rsidRPr="00912644" w:rsidRDefault="001D6830" w:rsidP="007C0731">
            <w:pPr>
              <w:rPr>
                <w:b/>
                <w:bCs/>
              </w:rPr>
            </w:pPr>
            <w:r w:rsidRPr="00F250CA">
              <w:rPr>
                <w:bCs/>
              </w:rPr>
              <w:t>19.10. Очистка полости и испытание газопроводов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r w:rsidRPr="00912644">
              <w:rPr>
                <w:b/>
                <w:bCs/>
              </w:rPr>
              <w:t>20. Устройство наружных электрических сетей и линий связи</w:t>
            </w:r>
          </w:p>
          <w:p w:rsidR="001D6830" w:rsidRPr="00912644" w:rsidRDefault="001D6830" w:rsidP="007C0731">
            <w:r w:rsidRPr="00912644">
              <w:t>20.2. Устройство сетей электроснабжения напряжением до 35 кВ включительно</w:t>
            </w:r>
          </w:p>
          <w:p w:rsidR="001D6830" w:rsidRPr="00912644" w:rsidRDefault="001D6830" w:rsidP="007C0731">
            <w:r w:rsidRPr="00912644">
              <w:t>20.5. Монтаж и демонтаж опор для воздушных линий электропередачи напряжением до 35 кВ</w:t>
            </w:r>
          </w:p>
          <w:p w:rsidR="001D6830" w:rsidRPr="00912644" w:rsidRDefault="001D6830" w:rsidP="007C0731">
            <w:r w:rsidRPr="00912644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D6830" w:rsidRPr="00912644" w:rsidRDefault="001D6830" w:rsidP="007C0731">
            <w:r w:rsidRPr="00912644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6830" w:rsidRPr="00912644" w:rsidRDefault="001D6830" w:rsidP="007C0731">
            <w:r w:rsidRPr="00912644"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pPr>
              <w:rPr>
                <w:b/>
                <w:bCs/>
              </w:rPr>
            </w:pPr>
            <w:r w:rsidRPr="00912644">
              <w:rPr>
                <w:b/>
                <w:bCs/>
              </w:rPr>
              <w:t>23. Монтажные работы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23.4. Монтаж оборудования котельных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pPr>
              <w:rPr>
                <w:b/>
                <w:bCs/>
              </w:rPr>
            </w:pPr>
            <w:r w:rsidRPr="00912644">
              <w:rPr>
                <w:b/>
                <w:bCs/>
              </w:rPr>
              <w:t>24. Пусконаладочные работы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24.4. Пусконаладочные работы силовых и измерительных трансформаторов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24.5. Пусконаладочные работы коммутационных аппаратов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24.6. Пусконаладочные работы устройств релейной защиты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24.8. Пусконаладочные работы систем напряжения и оперативного тока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24.9. Пусконаладочные работы электрических машин и электроприводов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24.20. Пусконаладочные работы паровых котлов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 xml:space="preserve">24.23. Пусконаладочные работы оборудования водоочистки и оборудования 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химводоподготовки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24.24. Пусконаладочные работы технологических установок топливного хозяйства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24.25. Пусконаладочные работы газовоздушного тракта</w:t>
            </w:r>
          </w:p>
          <w:p w:rsidR="001D6830" w:rsidRPr="00912644" w:rsidRDefault="001D6830" w:rsidP="007C0731">
            <w:pPr>
              <w:rPr>
                <w:b/>
                <w:bCs/>
              </w:rPr>
            </w:pPr>
            <w:r w:rsidRPr="00912644">
              <w:rPr>
                <w:bCs/>
              </w:rPr>
              <w:t>24.26. Пусконаладочные работы общекотельных систем и инженерных коммуникаций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pPr>
              <w:rPr>
                <w:b/>
                <w:bCs/>
              </w:rPr>
            </w:pPr>
            <w:r w:rsidRPr="00912644">
              <w:rPr>
                <w:b/>
                <w:bCs/>
              </w:rPr>
              <w:t>31. Промышленные печи и дымовые трубы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31.5. Футеровка промышленных дымовых и вентиляционных печей и труб</w:t>
            </w:r>
          </w:p>
        </w:tc>
      </w:tr>
      <w:tr w:rsidR="001D6830" w:rsidRPr="00912644" w:rsidTr="007C0731">
        <w:tc>
          <w:tcPr>
            <w:tcW w:w="709" w:type="dxa"/>
          </w:tcPr>
          <w:p w:rsidR="001D6830" w:rsidRPr="00912644" w:rsidRDefault="001D6830" w:rsidP="001D6830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8855" w:type="dxa"/>
          </w:tcPr>
          <w:p w:rsidR="001D6830" w:rsidRPr="00912644" w:rsidRDefault="001D6830" w:rsidP="007C0731">
            <w:pPr>
              <w:rPr>
                <w:b/>
                <w:bCs/>
              </w:rPr>
            </w:pPr>
            <w:r w:rsidRPr="00912644">
              <w:rPr>
                <w:b/>
                <w:bCs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33.3. Жилищно-гражданское строительство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33.4. Объекты электроснабжения до 110 кВ включительно</w:t>
            </w:r>
          </w:p>
          <w:p w:rsidR="001D6830" w:rsidRPr="00912644" w:rsidRDefault="001D6830" w:rsidP="007C0731">
            <w:pPr>
              <w:rPr>
                <w:bCs/>
              </w:rPr>
            </w:pPr>
            <w:r w:rsidRPr="00912644">
              <w:rPr>
                <w:bCs/>
              </w:rPr>
              <w:t>33.5. Объекты теплоснабжения</w:t>
            </w:r>
          </w:p>
          <w:p w:rsidR="001D6830" w:rsidRPr="00912644" w:rsidRDefault="001D6830" w:rsidP="007C0731">
            <w:pPr>
              <w:rPr>
                <w:b/>
                <w:bCs/>
              </w:rPr>
            </w:pPr>
            <w:r w:rsidRPr="00912644">
              <w:rPr>
                <w:bCs/>
              </w:rPr>
              <w:t>33.6. Объекты газоснабжения</w:t>
            </w:r>
          </w:p>
        </w:tc>
      </w:tr>
    </w:tbl>
    <w:p w:rsidR="001D6830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830" w:rsidRPr="002B798B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«Марикоммунэнерго»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D6830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830" w:rsidRPr="002B798B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«Марикоммунэнерго»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D6830" w:rsidRPr="002B798B" w:rsidTr="007C0731">
        <w:tc>
          <w:tcPr>
            <w:tcW w:w="709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6830" w:rsidRPr="002B798B" w:rsidTr="007C0731">
        <w:tc>
          <w:tcPr>
            <w:tcW w:w="709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D6830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830" w:rsidRPr="002B798B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830" w:rsidRPr="002B798B" w:rsidRDefault="001D6830" w:rsidP="001D68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«Марикоммунэнерго»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D6830" w:rsidRPr="002B798B" w:rsidTr="007C0731">
        <w:tc>
          <w:tcPr>
            <w:tcW w:w="709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D6830" w:rsidRPr="002B798B" w:rsidTr="007C0731">
        <w:tc>
          <w:tcPr>
            <w:tcW w:w="709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1D6830" w:rsidRPr="002B798B" w:rsidRDefault="001D6830" w:rsidP="007C0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D6830" w:rsidRDefault="001D6830" w:rsidP="001D6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6830" w:rsidRDefault="001D6830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250B1" w:rsidSect="004C74DA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6A" w:rsidRDefault="00AB176A" w:rsidP="004C74DA">
      <w:pPr>
        <w:spacing w:after="0" w:line="240" w:lineRule="auto"/>
      </w:pPr>
      <w:r>
        <w:separator/>
      </w:r>
    </w:p>
  </w:endnote>
  <w:endnote w:type="continuationSeparator" w:id="0">
    <w:p w:rsidR="00AB176A" w:rsidRDefault="00AB176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547"/>
      <w:docPartObj>
        <w:docPartGallery w:val="Page Numbers (Bottom of Page)"/>
        <w:docPartUnique/>
      </w:docPartObj>
    </w:sdtPr>
    <w:sdtContent>
      <w:p w:rsidR="001D6830" w:rsidRDefault="003B4B4E">
        <w:pPr>
          <w:pStyle w:val="a9"/>
          <w:jc w:val="center"/>
        </w:pPr>
        <w:fldSimple w:instr=" PAGE   \* MERGEFORMAT ">
          <w:r w:rsidR="0081646A">
            <w:rPr>
              <w:noProof/>
            </w:rPr>
            <w:t>9</w:t>
          </w:r>
        </w:fldSimple>
      </w:p>
    </w:sdtContent>
  </w:sdt>
  <w:p w:rsidR="001D6830" w:rsidRDefault="001D68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6A" w:rsidRDefault="00AB176A" w:rsidP="004C74DA">
      <w:pPr>
        <w:spacing w:after="0" w:line="240" w:lineRule="auto"/>
      </w:pPr>
      <w:r>
        <w:separator/>
      </w:r>
    </w:p>
  </w:footnote>
  <w:footnote w:type="continuationSeparator" w:id="0">
    <w:p w:rsidR="00AB176A" w:rsidRDefault="00AB176A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7F" w:rsidRDefault="003B4B4E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F087F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0F087F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0F087F" w:rsidRDefault="000F08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3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3"/>
  </w:num>
  <w:num w:numId="11">
    <w:abstractNumId w:val="20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0"/>
  </w:num>
  <w:num w:numId="17">
    <w:abstractNumId w:val="17"/>
  </w:num>
  <w:num w:numId="18">
    <w:abstractNumId w:val="19"/>
  </w:num>
  <w:num w:numId="19">
    <w:abstractNumId w:val="6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532E"/>
    <w:rsid w:val="000254D8"/>
    <w:rsid w:val="00034DC5"/>
    <w:rsid w:val="0005106A"/>
    <w:rsid w:val="00097459"/>
    <w:rsid w:val="000A3FF4"/>
    <w:rsid w:val="000B0F41"/>
    <w:rsid w:val="000C3F76"/>
    <w:rsid w:val="000F087F"/>
    <w:rsid w:val="00112B36"/>
    <w:rsid w:val="00132BB9"/>
    <w:rsid w:val="00146440"/>
    <w:rsid w:val="00160CC9"/>
    <w:rsid w:val="00162CC5"/>
    <w:rsid w:val="00170601"/>
    <w:rsid w:val="001804A4"/>
    <w:rsid w:val="001B2381"/>
    <w:rsid w:val="001D6830"/>
    <w:rsid w:val="001E12D6"/>
    <w:rsid w:val="001F5AB1"/>
    <w:rsid w:val="0022446E"/>
    <w:rsid w:val="00282958"/>
    <w:rsid w:val="00287985"/>
    <w:rsid w:val="002C7E73"/>
    <w:rsid w:val="002E07BE"/>
    <w:rsid w:val="00345FCB"/>
    <w:rsid w:val="00387995"/>
    <w:rsid w:val="00391BDD"/>
    <w:rsid w:val="00393224"/>
    <w:rsid w:val="003A16CF"/>
    <w:rsid w:val="003A3FD2"/>
    <w:rsid w:val="003A7932"/>
    <w:rsid w:val="003B4B4E"/>
    <w:rsid w:val="003C1655"/>
    <w:rsid w:val="003D2E66"/>
    <w:rsid w:val="003E5758"/>
    <w:rsid w:val="003F15F3"/>
    <w:rsid w:val="004031B0"/>
    <w:rsid w:val="00411707"/>
    <w:rsid w:val="00423065"/>
    <w:rsid w:val="00423E37"/>
    <w:rsid w:val="00425C9D"/>
    <w:rsid w:val="00456896"/>
    <w:rsid w:val="00464DE0"/>
    <w:rsid w:val="00486F58"/>
    <w:rsid w:val="0049308B"/>
    <w:rsid w:val="004B197B"/>
    <w:rsid w:val="004C4C60"/>
    <w:rsid w:val="004C74DA"/>
    <w:rsid w:val="004C7C3F"/>
    <w:rsid w:val="004D5DB9"/>
    <w:rsid w:val="004E041B"/>
    <w:rsid w:val="004E3141"/>
    <w:rsid w:val="00503ED7"/>
    <w:rsid w:val="0055734C"/>
    <w:rsid w:val="005633A9"/>
    <w:rsid w:val="00565551"/>
    <w:rsid w:val="005844CC"/>
    <w:rsid w:val="00587089"/>
    <w:rsid w:val="005B6651"/>
    <w:rsid w:val="005E0D06"/>
    <w:rsid w:val="005F7FA5"/>
    <w:rsid w:val="00641B0A"/>
    <w:rsid w:val="00670FBA"/>
    <w:rsid w:val="006A2CC6"/>
    <w:rsid w:val="006B4AFF"/>
    <w:rsid w:val="006D4C71"/>
    <w:rsid w:val="006D7EB1"/>
    <w:rsid w:val="00701A02"/>
    <w:rsid w:val="00705D9F"/>
    <w:rsid w:val="007648A6"/>
    <w:rsid w:val="00793FAD"/>
    <w:rsid w:val="007A0ADB"/>
    <w:rsid w:val="007A14E1"/>
    <w:rsid w:val="007A1E0C"/>
    <w:rsid w:val="007C7508"/>
    <w:rsid w:val="007F60F1"/>
    <w:rsid w:val="00804FB8"/>
    <w:rsid w:val="00810B76"/>
    <w:rsid w:val="0081646A"/>
    <w:rsid w:val="00817B99"/>
    <w:rsid w:val="008351F1"/>
    <w:rsid w:val="00836D95"/>
    <w:rsid w:val="00844742"/>
    <w:rsid w:val="00861946"/>
    <w:rsid w:val="00865BED"/>
    <w:rsid w:val="00872011"/>
    <w:rsid w:val="00872D78"/>
    <w:rsid w:val="00892F96"/>
    <w:rsid w:val="00894D26"/>
    <w:rsid w:val="008E54B1"/>
    <w:rsid w:val="008F0EC0"/>
    <w:rsid w:val="008F3391"/>
    <w:rsid w:val="0092134A"/>
    <w:rsid w:val="009271DC"/>
    <w:rsid w:val="00931C0E"/>
    <w:rsid w:val="00935F3B"/>
    <w:rsid w:val="00964606"/>
    <w:rsid w:val="00980AAC"/>
    <w:rsid w:val="009C17D3"/>
    <w:rsid w:val="009C32E3"/>
    <w:rsid w:val="009D03E5"/>
    <w:rsid w:val="00A072E1"/>
    <w:rsid w:val="00A37C89"/>
    <w:rsid w:val="00A469A6"/>
    <w:rsid w:val="00A46D33"/>
    <w:rsid w:val="00A56C2E"/>
    <w:rsid w:val="00A71159"/>
    <w:rsid w:val="00A8446D"/>
    <w:rsid w:val="00AA46F6"/>
    <w:rsid w:val="00AB176A"/>
    <w:rsid w:val="00AD0F02"/>
    <w:rsid w:val="00AD30F5"/>
    <w:rsid w:val="00AD5156"/>
    <w:rsid w:val="00AE1363"/>
    <w:rsid w:val="00B0218C"/>
    <w:rsid w:val="00B14A70"/>
    <w:rsid w:val="00B27835"/>
    <w:rsid w:val="00B55AD7"/>
    <w:rsid w:val="00B614B3"/>
    <w:rsid w:val="00B6646B"/>
    <w:rsid w:val="00B7420D"/>
    <w:rsid w:val="00B7512E"/>
    <w:rsid w:val="00B85D9B"/>
    <w:rsid w:val="00BC1829"/>
    <w:rsid w:val="00BC2ED8"/>
    <w:rsid w:val="00BE4C1F"/>
    <w:rsid w:val="00BF719C"/>
    <w:rsid w:val="00C04976"/>
    <w:rsid w:val="00C250B1"/>
    <w:rsid w:val="00C26D4F"/>
    <w:rsid w:val="00C35DBD"/>
    <w:rsid w:val="00C77DA1"/>
    <w:rsid w:val="00C877CA"/>
    <w:rsid w:val="00CE2F42"/>
    <w:rsid w:val="00CE42BD"/>
    <w:rsid w:val="00CF7057"/>
    <w:rsid w:val="00D22F42"/>
    <w:rsid w:val="00D27961"/>
    <w:rsid w:val="00D32244"/>
    <w:rsid w:val="00D46759"/>
    <w:rsid w:val="00D56655"/>
    <w:rsid w:val="00D727BC"/>
    <w:rsid w:val="00D73229"/>
    <w:rsid w:val="00D86535"/>
    <w:rsid w:val="00D964CB"/>
    <w:rsid w:val="00DC0C89"/>
    <w:rsid w:val="00DD4150"/>
    <w:rsid w:val="00DD610F"/>
    <w:rsid w:val="00DD7957"/>
    <w:rsid w:val="00E004F2"/>
    <w:rsid w:val="00E43308"/>
    <w:rsid w:val="00E5122E"/>
    <w:rsid w:val="00E666DB"/>
    <w:rsid w:val="00E750A5"/>
    <w:rsid w:val="00E9347D"/>
    <w:rsid w:val="00E96B75"/>
    <w:rsid w:val="00ED618E"/>
    <w:rsid w:val="00EF089C"/>
    <w:rsid w:val="00F31B2D"/>
    <w:rsid w:val="00F6372B"/>
    <w:rsid w:val="00F935E2"/>
    <w:rsid w:val="00FC14DA"/>
    <w:rsid w:val="00FC15BA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239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64F84"/>
    <w:rsid w:val="001246DD"/>
    <w:rsid w:val="00255814"/>
    <w:rsid w:val="0029663A"/>
    <w:rsid w:val="00496EA1"/>
    <w:rsid w:val="004D4857"/>
    <w:rsid w:val="006238D7"/>
    <w:rsid w:val="00676EA5"/>
    <w:rsid w:val="0070705D"/>
    <w:rsid w:val="007351BA"/>
    <w:rsid w:val="007C5B46"/>
    <w:rsid w:val="00904449"/>
    <w:rsid w:val="00963A7A"/>
    <w:rsid w:val="009B37C8"/>
    <w:rsid w:val="009E0DB1"/>
    <w:rsid w:val="00C43C2F"/>
    <w:rsid w:val="00C7483B"/>
    <w:rsid w:val="00C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88BB-74F5-4DCB-A986-C08CEE5B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17</cp:revision>
  <cp:lastPrinted>2014-10-08T04:28:00Z</cp:lastPrinted>
  <dcterms:created xsi:type="dcterms:W3CDTF">2014-10-06T05:27:00Z</dcterms:created>
  <dcterms:modified xsi:type="dcterms:W3CDTF">2014-10-27T07:30:00Z</dcterms:modified>
</cp:coreProperties>
</file>